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AA" w:rsidRPr="006172AA" w:rsidRDefault="006172AA" w:rsidP="006172AA">
      <w:pPr>
        <w:spacing w:beforeLines="50" w:line="360" w:lineRule="auto"/>
        <w:ind w:firstLineChars="200" w:firstLine="560"/>
        <w:jc w:val="center"/>
        <w:rPr>
          <w:rFonts w:ascii="方正粗宋简体" w:eastAsia="方正粗宋简体" w:hint="eastAsia"/>
          <w:b/>
          <w:bCs/>
          <w:sz w:val="28"/>
          <w:szCs w:val="28"/>
        </w:rPr>
      </w:pPr>
      <w:r w:rsidRPr="006172AA">
        <w:rPr>
          <w:rFonts w:ascii="方正粗宋简体" w:eastAsia="方正粗宋简体" w:hint="eastAsia"/>
          <w:b/>
          <w:bCs/>
          <w:sz w:val="28"/>
          <w:szCs w:val="28"/>
        </w:rPr>
        <w:t>论 文 版 权 转 让 协 议 书</w:t>
      </w:r>
    </w:p>
    <w:p w:rsidR="006172AA" w:rsidRDefault="006172AA" w:rsidP="006172AA">
      <w:pPr>
        <w:spacing w:beforeLines="50" w:line="360" w:lineRule="auto"/>
        <w:ind w:firstLineChars="200" w:firstLine="480"/>
        <w:rPr>
          <w:rFonts w:eastAsia="仿宋_GB2312" w:hint="eastAsia"/>
          <w:bCs/>
          <w:sz w:val="24"/>
        </w:rPr>
      </w:pPr>
      <w:r w:rsidRPr="006172AA">
        <w:rPr>
          <w:rFonts w:eastAsia="仿宋_GB2312" w:hint="eastAsia"/>
          <w:bCs/>
          <w:sz w:val="24"/>
        </w:rPr>
        <w:t>遵照</w:t>
      </w:r>
      <w:r w:rsidRPr="006172AA">
        <w:rPr>
          <w:rFonts w:ascii="宋体" w:eastAsia="仿宋_GB2312" w:hAnsi="宋体" w:hint="eastAsia"/>
          <w:bCs/>
          <w:sz w:val="24"/>
        </w:rPr>
        <w:t>《</w:t>
      </w:r>
      <w:r w:rsidRPr="006172AA">
        <w:rPr>
          <w:rFonts w:eastAsia="仿宋_GB2312" w:hint="eastAsia"/>
          <w:bCs/>
          <w:sz w:val="24"/>
        </w:rPr>
        <w:t>中华人民共和国著作权法</w:t>
      </w:r>
      <w:r w:rsidRPr="006172AA">
        <w:rPr>
          <w:rFonts w:ascii="宋体" w:eastAsia="仿宋_GB2312" w:hAnsi="宋体" w:hint="eastAsia"/>
          <w:bCs/>
          <w:sz w:val="24"/>
        </w:rPr>
        <w:t>》</w:t>
      </w:r>
      <w:r w:rsidRPr="006172AA">
        <w:rPr>
          <w:rFonts w:eastAsia="仿宋_GB2312" w:hint="eastAsia"/>
          <w:bCs/>
          <w:sz w:val="24"/>
        </w:rPr>
        <w:t>，自本转让书签署之日起，以下签名者将所投送题为</w:t>
      </w:r>
    </w:p>
    <w:p w:rsidR="006172AA" w:rsidRPr="006172AA" w:rsidRDefault="006172AA" w:rsidP="006172AA">
      <w:pPr>
        <w:spacing w:beforeLines="50" w:line="360" w:lineRule="auto"/>
        <w:rPr>
          <w:rFonts w:ascii="宋体" w:eastAsia="仿宋_GB2312" w:hAnsi="宋体" w:hint="eastAsia"/>
          <w:bCs/>
          <w:sz w:val="24"/>
        </w:rPr>
      </w:pPr>
      <w:r w:rsidRPr="006172AA">
        <w:rPr>
          <w:rFonts w:eastAsia="仿宋_GB2312" w:hint="eastAsia"/>
          <w:bCs/>
          <w:sz w:val="24"/>
        </w:rPr>
        <w:t>“</w:t>
      </w:r>
      <w:r w:rsidRPr="006172AA">
        <w:rPr>
          <w:rFonts w:eastAsia="仿宋_GB2312" w:hint="eastAsia"/>
          <w:bCs/>
          <w:sz w:val="24"/>
          <w:u w:val="single"/>
        </w:rPr>
        <w:t xml:space="preserve">                                                                </w:t>
      </w:r>
      <w:r w:rsidRPr="006172AA">
        <w:rPr>
          <w:rFonts w:eastAsia="仿宋_GB2312" w:hint="eastAsia"/>
          <w:bCs/>
          <w:sz w:val="24"/>
        </w:rPr>
        <w:t>）”的原创论文版权（著作权）转让给</w:t>
      </w:r>
      <w:r w:rsidRPr="006172AA">
        <w:rPr>
          <w:rFonts w:ascii="宋体" w:eastAsia="仿宋_GB2312" w:hAnsi="宋体" w:hint="eastAsia"/>
          <w:bCs/>
          <w:sz w:val="24"/>
        </w:rPr>
        <w:t>《</w:t>
      </w:r>
      <w:r>
        <w:rPr>
          <w:rFonts w:ascii="宋体" w:eastAsia="仿宋_GB2312" w:hAnsi="宋体" w:hint="eastAsia"/>
          <w:bCs/>
          <w:sz w:val="24"/>
        </w:rPr>
        <w:t>广州中医药大学学报</w:t>
      </w:r>
      <w:r w:rsidRPr="006172AA">
        <w:rPr>
          <w:rFonts w:ascii="宋体" w:eastAsia="仿宋_GB2312" w:hAnsi="宋体" w:hint="eastAsia"/>
          <w:bCs/>
          <w:sz w:val="24"/>
        </w:rPr>
        <w:t>》编辑部。</w:t>
      </w:r>
    </w:p>
    <w:p w:rsidR="006172AA" w:rsidRPr="006172AA" w:rsidRDefault="006172AA" w:rsidP="006172AA">
      <w:pPr>
        <w:spacing w:beforeLines="50" w:line="360" w:lineRule="auto"/>
        <w:ind w:firstLineChars="300" w:firstLine="720"/>
        <w:rPr>
          <w:rFonts w:ascii="宋体" w:eastAsia="仿宋_GB2312" w:hAnsi="宋体" w:hint="eastAsia"/>
          <w:bCs/>
          <w:sz w:val="24"/>
        </w:rPr>
      </w:pPr>
      <w:r w:rsidRPr="006172AA">
        <w:rPr>
          <w:rFonts w:ascii="宋体" w:eastAsia="仿宋_GB2312" w:hAnsi="宋体" w:hint="eastAsia"/>
          <w:bCs/>
          <w:sz w:val="24"/>
        </w:rPr>
        <w:t>全体作者承诺如下：</w:t>
      </w:r>
    </w:p>
    <w:p w:rsidR="006172AA" w:rsidRPr="006172AA" w:rsidRDefault="006172AA" w:rsidP="006172AA">
      <w:pPr>
        <w:spacing w:line="360" w:lineRule="auto"/>
        <w:rPr>
          <w:rFonts w:ascii="黑体" w:eastAsia="黑体" w:hAnsi="黑体" w:hint="eastAsia"/>
          <w:bCs/>
          <w:sz w:val="24"/>
        </w:rPr>
      </w:pPr>
      <w:r w:rsidRPr="006172AA">
        <w:rPr>
          <w:rFonts w:ascii="黑体" w:eastAsia="黑体" w:hAnsi="黑体" w:hint="eastAsia"/>
          <w:bCs/>
          <w:sz w:val="24"/>
        </w:rPr>
        <w:t>1．本文未曾在国内外公开发表；不违反国家有关著作权及出版管理有关法规；保证文稿中所有内容的真实性、准确性、科学性；内容不涉及保密问题。本文作者承担与此相关的一切责任。</w:t>
      </w:r>
    </w:p>
    <w:p w:rsidR="006172AA" w:rsidRPr="006172AA" w:rsidRDefault="006172AA" w:rsidP="006172AA">
      <w:pPr>
        <w:spacing w:line="360" w:lineRule="auto"/>
        <w:rPr>
          <w:rFonts w:ascii="黑体" w:eastAsia="黑体" w:hAnsi="黑体" w:hint="eastAsia"/>
          <w:bCs/>
          <w:sz w:val="24"/>
        </w:rPr>
      </w:pPr>
      <w:r w:rsidRPr="006172AA">
        <w:rPr>
          <w:rFonts w:ascii="黑体" w:eastAsia="黑体" w:hAnsi="黑体" w:hint="eastAsia"/>
          <w:bCs/>
          <w:sz w:val="24"/>
        </w:rPr>
        <w:t>2．本文的全部作者一致同意将本文在有效期内的版权转让给《</w:t>
      </w:r>
      <w:r>
        <w:rPr>
          <w:rFonts w:ascii="黑体" w:eastAsia="黑体" w:hAnsi="黑体" w:hint="eastAsia"/>
          <w:bCs/>
          <w:sz w:val="24"/>
        </w:rPr>
        <w:t>广州中医药大学学报</w:t>
      </w:r>
      <w:r w:rsidRPr="006172AA">
        <w:rPr>
          <w:rFonts w:ascii="黑体" w:eastAsia="黑体" w:hAnsi="黑体" w:hint="eastAsia"/>
          <w:bCs/>
          <w:sz w:val="24"/>
        </w:rPr>
        <w:t>》编辑部，《</w:t>
      </w:r>
      <w:r>
        <w:rPr>
          <w:rFonts w:ascii="黑体" w:eastAsia="黑体" w:hAnsi="黑体" w:hint="eastAsia"/>
          <w:bCs/>
          <w:sz w:val="24"/>
        </w:rPr>
        <w:t>广州中医药大学学报</w:t>
      </w:r>
      <w:r w:rsidRPr="006172AA">
        <w:rPr>
          <w:rFonts w:ascii="黑体" w:eastAsia="黑体" w:hAnsi="黑体" w:hint="eastAsia"/>
          <w:bCs/>
          <w:sz w:val="24"/>
        </w:rPr>
        <w:t>》编辑部对该论文的部分或全文具有但不限于以下专有使用权：汇编权、发行权、复制权、翻译权、网络出版及在全世界范围的信息传播权；许可国内外文献检索系统和数据库收录并使用；允许以现有及未来出现的各种介质、媒体以及其他语言文字出版和使用；以不违反中华人民共和国现行和以后出台的法律规定的方式使用。该论文发表后，《</w:t>
      </w:r>
      <w:r>
        <w:rPr>
          <w:rFonts w:ascii="黑体" w:eastAsia="黑体" w:hAnsi="黑体" w:hint="eastAsia"/>
          <w:bCs/>
          <w:sz w:val="24"/>
        </w:rPr>
        <w:t>广州中医药大学学报</w:t>
      </w:r>
      <w:r w:rsidRPr="006172AA">
        <w:rPr>
          <w:rFonts w:ascii="黑体" w:eastAsia="黑体" w:hAnsi="黑体" w:hint="eastAsia"/>
          <w:bCs/>
          <w:sz w:val="24"/>
        </w:rPr>
        <w:t>》编辑部向作者一次性酌致稿酬，该稿酬已含该论文著作权转让的全部费用。</w:t>
      </w:r>
    </w:p>
    <w:p w:rsidR="006172AA" w:rsidRPr="006172AA" w:rsidRDefault="006172AA" w:rsidP="006172AA">
      <w:pPr>
        <w:spacing w:line="360" w:lineRule="auto"/>
        <w:rPr>
          <w:rFonts w:ascii="黑体" w:eastAsia="黑体" w:hAnsi="黑体" w:hint="eastAsia"/>
          <w:bCs/>
          <w:sz w:val="24"/>
        </w:rPr>
      </w:pPr>
      <w:r w:rsidRPr="006172AA">
        <w:rPr>
          <w:rFonts w:ascii="黑体" w:eastAsia="黑体" w:hAnsi="黑体" w:hint="eastAsia"/>
          <w:bCs/>
          <w:sz w:val="24"/>
        </w:rPr>
        <w:t xml:space="preserve">3．本文不存在任何侵犯版权或损害第三方权力的问题，没有任何亵渎和诽谤性的内容，并承担与此相关一切责任。本文全部作者对署名及顺序无异议。 </w:t>
      </w:r>
    </w:p>
    <w:p w:rsidR="006172AA" w:rsidRPr="006172AA" w:rsidRDefault="006172AA" w:rsidP="006172AA">
      <w:pPr>
        <w:spacing w:line="360" w:lineRule="auto"/>
        <w:rPr>
          <w:rFonts w:ascii="宋体" w:eastAsia="仿宋_GB2312" w:hAnsi="宋体" w:hint="eastAsia"/>
          <w:bCs/>
          <w:szCs w:val="21"/>
        </w:rPr>
      </w:pPr>
      <w:r w:rsidRPr="006172AA">
        <w:rPr>
          <w:rFonts w:ascii="黑体" w:eastAsia="黑体" w:hAnsi="黑体" w:hint="eastAsia"/>
          <w:bCs/>
          <w:sz w:val="24"/>
        </w:rPr>
        <w:t>4. 本授权书自论文发表之日起生效，有效期同该论文著作权的保护期。未经《</w:t>
      </w:r>
      <w:r>
        <w:rPr>
          <w:rFonts w:ascii="黑体" w:eastAsia="黑体" w:hAnsi="黑体" w:hint="eastAsia"/>
          <w:bCs/>
          <w:sz w:val="24"/>
        </w:rPr>
        <w:t>广州中医药大学学报</w:t>
      </w:r>
      <w:r w:rsidRPr="006172AA">
        <w:rPr>
          <w:rFonts w:ascii="黑体" w:eastAsia="黑体" w:hAnsi="黑体" w:hint="eastAsia"/>
          <w:bCs/>
          <w:sz w:val="24"/>
        </w:rPr>
        <w:t>》编辑部书面许可，不再以发表该论文期刊使用的语种、任何方式在全世界范围发表此文或允许第三方使用该论文。</w:t>
      </w:r>
    </w:p>
    <w:p w:rsidR="006172AA" w:rsidRDefault="006172AA" w:rsidP="006172AA">
      <w:pPr>
        <w:spacing w:line="360" w:lineRule="auto"/>
        <w:rPr>
          <w:rFonts w:ascii="宋体" w:hAnsi="宋体" w:hint="eastAsia"/>
          <w:b/>
          <w:bCs/>
          <w:sz w:val="24"/>
          <w:u w:val="single"/>
        </w:rPr>
      </w:pPr>
      <w:r>
        <w:rPr>
          <w:rFonts w:ascii="宋体" w:hAnsi="宋体" w:hint="eastAsia"/>
          <w:b/>
          <w:bCs/>
          <w:sz w:val="24"/>
        </w:rPr>
        <w:t xml:space="preserve">     本文全体作者依顺序亲笔签名：</w:t>
      </w:r>
      <w:r>
        <w:rPr>
          <w:rFonts w:ascii="宋体" w:hAnsi="宋体" w:hint="eastAsia"/>
          <w:b/>
          <w:bCs/>
          <w:sz w:val="24"/>
          <w:u w:val="single"/>
        </w:rPr>
        <w:t xml:space="preserve">                                                    </w:t>
      </w:r>
    </w:p>
    <w:p w:rsidR="006172AA" w:rsidRPr="00FD5846" w:rsidRDefault="006172AA" w:rsidP="006172AA">
      <w:pPr>
        <w:spacing w:line="480" w:lineRule="auto"/>
        <w:rPr>
          <w:rFonts w:ascii="宋体" w:hAnsi="宋体" w:hint="eastAsia"/>
          <w:b/>
          <w:bCs/>
          <w:sz w:val="24"/>
          <w:u w:val="single"/>
        </w:rPr>
      </w:pPr>
      <w:r>
        <w:rPr>
          <w:rFonts w:ascii="宋体" w:hAnsi="宋体" w:hint="eastAsia"/>
          <w:b/>
          <w:bCs/>
          <w:sz w:val="24"/>
          <w:u w:val="single"/>
        </w:rPr>
        <w:t xml:space="preserve">                                                                                  </w:t>
      </w:r>
    </w:p>
    <w:p w:rsidR="006172AA" w:rsidRDefault="006172AA" w:rsidP="006172AA">
      <w:pPr>
        <w:ind w:left="2479" w:hangingChars="1029" w:hanging="2479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                               </w:t>
      </w:r>
    </w:p>
    <w:p w:rsidR="00915EDD" w:rsidRDefault="006172AA" w:rsidP="006172AA">
      <w:pPr>
        <w:ind w:leftChars="1026" w:left="2414" w:hangingChars="123" w:hanging="259"/>
      </w:pPr>
      <w:r w:rsidRPr="002B722B">
        <w:rPr>
          <w:rFonts w:ascii="宋体" w:hAnsi="宋体" w:hint="eastAsia"/>
          <w:b/>
          <w:bCs/>
          <w:szCs w:val="21"/>
        </w:rPr>
        <w:t xml:space="preserve">  第一作者单位盖章</w:t>
      </w:r>
      <w:r w:rsidRPr="002B722B">
        <w:rPr>
          <w:rFonts w:hint="eastAsia"/>
          <w:b/>
          <w:bCs/>
          <w:szCs w:val="21"/>
        </w:rPr>
        <w:tab/>
      </w:r>
      <w:r w:rsidRPr="002B722B">
        <w:rPr>
          <w:rFonts w:hint="eastAsia"/>
          <w:b/>
          <w:bCs/>
          <w:szCs w:val="21"/>
        </w:rPr>
        <w:tab/>
      </w:r>
      <w:r w:rsidRPr="002B722B">
        <w:rPr>
          <w:rFonts w:hint="eastAsia"/>
          <w:b/>
          <w:bCs/>
          <w:szCs w:val="21"/>
        </w:rPr>
        <w:tab/>
      </w:r>
      <w:r w:rsidRPr="002B722B">
        <w:rPr>
          <w:rFonts w:hint="eastAsia"/>
          <w:b/>
          <w:bCs/>
          <w:szCs w:val="21"/>
        </w:rPr>
        <w:tab/>
      </w:r>
      <w:r w:rsidRPr="002B722B">
        <w:rPr>
          <w:rFonts w:hint="eastAsia"/>
          <w:b/>
          <w:bCs/>
          <w:szCs w:val="21"/>
        </w:rPr>
        <w:tab/>
      </w:r>
      <w:r w:rsidRPr="002B722B">
        <w:rPr>
          <w:rFonts w:hint="eastAsia"/>
          <w:b/>
          <w:bCs/>
          <w:szCs w:val="21"/>
        </w:rPr>
        <w:tab/>
      </w:r>
      <w:r w:rsidRPr="002B722B">
        <w:rPr>
          <w:rFonts w:hint="eastAsia"/>
          <w:b/>
          <w:bCs/>
          <w:szCs w:val="21"/>
        </w:rPr>
        <w:tab/>
      </w:r>
      <w:r w:rsidRPr="002B722B">
        <w:rPr>
          <w:rFonts w:hint="eastAsia"/>
          <w:b/>
          <w:bCs/>
          <w:szCs w:val="21"/>
        </w:rPr>
        <w:tab/>
      </w:r>
      <w:r w:rsidRPr="002B722B">
        <w:rPr>
          <w:rFonts w:hint="eastAsia"/>
          <w:b/>
          <w:bCs/>
          <w:szCs w:val="21"/>
        </w:rPr>
        <w:tab/>
      </w:r>
      <w:r w:rsidRPr="002B722B">
        <w:rPr>
          <w:rFonts w:hint="eastAsia"/>
          <w:b/>
          <w:bCs/>
          <w:szCs w:val="21"/>
        </w:rPr>
        <w:tab/>
        <w:t xml:space="preserve">     </w:t>
      </w:r>
      <w:r>
        <w:rPr>
          <w:rFonts w:hint="eastAsia"/>
          <w:b/>
          <w:bCs/>
          <w:szCs w:val="21"/>
        </w:rPr>
        <w:t xml:space="preserve">     </w:t>
      </w:r>
      <w:r w:rsidRPr="002B722B">
        <w:rPr>
          <w:rFonts w:hint="eastAsia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 w:val="24"/>
          <w:u w:val="single"/>
        </w:rPr>
        <w:t xml:space="preserve">      </w:t>
      </w:r>
      <w:r w:rsidRPr="002B722B">
        <w:rPr>
          <w:rFonts w:ascii="宋体" w:hAnsi="宋体" w:hint="eastAsia"/>
          <w:b/>
          <w:bCs/>
          <w:szCs w:val="21"/>
        </w:rPr>
        <w:t>年</w:t>
      </w:r>
      <w:r>
        <w:rPr>
          <w:rFonts w:ascii="宋体" w:hAnsi="宋体" w:hint="eastAsia"/>
          <w:b/>
          <w:bCs/>
          <w:sz w:val="24"/>
          <w:u w:val="single"/>
        </w:rPr>
        <w:t xml:space="preserve">     </w:t>
      </w:r>
      <w:r w:rsidRPr="002B722B">
        <w:rPr>
          <w:rFonts w:ascii="宋体" w:hAnsi="宋体" w:hint="eastAsia"/>
          <w:b/>
          <w:bCs/>
          <w:szCs w:val="21"/>
        </w:rPr>
        <w:t xml:space="preserve"> 月</w:t>
      </w:r>
      <w:r>
        <w:rPr>
          <w:rFonts w:ascii="宋体" w:hAnsi="宋体" w:hint="eastAsia"/>
          <w:b/>
          <w:bCs/>
          <w:sz w:val="24"/>
          <w:u w:val="single"/>
        </w:rPr>
        <w:t xml:space="preserve">     </w:t>
      </w:r>
      <w:r w:rsidRPr="002B722B">
        <w:rPr>
          <w:rFonts w:ascii="宋体" w:hAnsi="宋体" w:hint="eastAsia"/>
          <w:b/>
          <w:bCs/>
          <w:szCs w:val="21"/>
        </w:rPr>
        <w:t xml:space="preserve"> 日</w:t>
      </w:r>
      <w:r>
        <w:rPr>
          <w:rFonts w:hint="eastAsia"/>
        </w:rPr>
        <w:t xml:space="preserve">  </w:t>
      </w:r>
    </w:p>
    <w:sectPr w:rsidR="00915E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EDD" w:rsidRDefault="00915EDD" w:rsidP="006172AA">
      <w:r>
        <w:separator/>
      </w:r>
    </w:p>
  </w:endnote>
  <w:endnote w:type="continuationSeparator" w:id="1">
    <w:p w:rsidR="00915EDD" w:rsidRDefault="00915EDD" w:rsidP="00617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粗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EDD" w:rsidRDefault="00915EDD" w:rsidP="006172AA">
      <w:r>
        <w:separator/>
      </w:r>
    </w:p>
  </w:footnote>
  <w:footnote w:type="continuationSeparator" w:id="1">
    <w:p w:rsidR="00915EDD" w:rsidRDefault="00915EDD" w:rsidP="006172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72AA"/>
    <w:rsid w:val="006172AA"/>
    <w:rsid w:val="0091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72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72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72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72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770</Characters>
  <Application>Microsoft Office Word</Application>
  <DocSecurity>0</DocSecurity>
  <Lines>6</Lines>
  <Paragraphs>1</Paragraphs>
  <ScaleCrop>false</ScaleCrop>
  <Company>user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2016-03-21T07:53:00Z</dcterms:created>
  <dcterms:modified xsi:type="dcterms:W3CDTF">2016-03-21T07:57:00Z</dcterms:modified>
</cp:coreProperties>
</file>